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99" w:rsidRDefault="008A2005" w:rsidP="00C7495D">
      <w:pPr>
        <w:pStyle w:val="NoSpacing"/>
        <w:jc w:val="center"/>
        <w:rPr>
          <w:u w:val="single"/>
        </w:rPr>
      </w:pPr>
      <w:r>
        <w:rPr>
          <w:b/>
        </w:rPr>
        <w:t xml:space="preserve"> </w:t>
      </w:r>
      <w:r>
        <w:rPr>
          <w:b/>
        </w:rPr>
        <w:tab/>
      </w:r>
      <w:r w:rsidR="00137254">
        <w:rPr>
          <w:b/>
        </w:rPr>
        <w:t>Modeling Geologic Time</w:t>
      </w:r>
      <w:r w:rsidR="00137254">
        <w:tab/>
      </w:r>
      <w:r w:rsidR="00137254">
        <w:tab/>
      </w:r>
      <w:r w:rsidR="00990499">
        <w:t xml:space="preserve">Name:  </w:t>
      </w:r>
      <w:r w:rsidR="00990499">
        <w:rPr>
          <w:u w:val="single"/>
        </w:rPr>
        <w:t>______________________</w:t>
      </w:r>
    </w:p>
    <w:p w:rsidR="00137254" w:rsidRDefault="00137254" w:rsidP="00695B5C">
      <w:pPr>
        <w:pStyle w:val="NoSpacing"/>
      </w:pPr>
      <w:r>
        <w:rPr>
          <w:b/>
        </w:rPr>
        <w:t xml:space="preserve">Background:  </w:t>
      </w:r>
      <w:r>
        <w:t>The history of Earth extends a long way back.  It is difficult to consider time in the realm of “millions of years.”  Before we shift gears from Biological Evolution to Geological Evolution, we first need to understand the time scales with which we are dealing.</w:t>
      </w:r>
    </w:p>
    <w:p w:rsidR="00137254" w:rsidRPr="00137254" w:rsidRDefault="00137254" w:rsidP="00695B5C">
      <w:pPr>
        <w:pStyle w:val="NoSpacing"/>
      </w:pPr>
      <w:r>
        <w:rPr>
          <w:b/>
        </w:rPr>
        <w:t>Procedure:</w:t>
      </w:r>
      <w:r>
        <w:t xml:space="preserve">  You will use the sheet of paper with 2,000 @ symbols to</w:t>
      </w:r>
      <w:r w:rsidR="00990499">
        <w:t xml:space="preserve"> model specified historical eve</w:t>
      </w:r>
      <w:r>
        <w:t xml:space="preserve">nts that have occurred.  Each @ symbol represents one year.  The first @ symbol represents one year ago.  Using the chart below as your guide, you will determine the number of years ago an event happened, and circle the corresponding @ symbol in the designated color. </w:t>
      </w:r>
    </w:p>
    <w:tbl>
      <w:tblPr>
        <w:tblStyle w:val="TableGrid"/>
        <w:tblW w:w="0" w:type="auto"/>
        <w:tblLook w:val="04A0"/>
      </w:tblPr>
      <w:tblGrid>
        <w:gridCol w:w="4485"/>
        <w:gridCol w:w="663"/>
        <w:gridCol w:w="2574"/>
        <w:gridCol w:w="2574"/>
      </w:tblGrid>
      <w:tr w:rsidR="00137254" w:rsidTr="007B0996">
        <w:tc>
          <w:tcPr>
            <w:tcW w:w="4485" w:type="dxa"/>
          </w:tcPr>
          <w:p w:rsidR="00137254" w:rsidRPr="00137254" w:rsidRDefault="00137254" w:rsidP="00695B5C">
            <w:pPr>
              <w:pStyle w:val="NoSpacing"/>
              <w:rPr>
                <w:b/>
              </w:rPr>
            </w:pPr>
            <w:r>
              <w:rPr>
                <w:b/>
              </w:rPr>
              <w:t>Event</w:t>
            </w:r>
          </w:p>
        </w:tc>
        <w:tc>
          <w:tcPr>
            <w:tcW w:w="663" w:type="dxa"/>
          </w:tcPr>
          <w:p w:rsidR="00137254" w:rsidRPr="00137254" w:rsidRDefault="00137254" w:rsidP="00695B5C">
            <w:pPr>
              <w:pStyle w:val="NoSpacing"/>
              <w:rPr>
                <w:b/>
              </w:rPr>
            </w:pPr>
            <w:r>
              <w:rPr>
                <w:b/>
              </w:rPr>
              <w:t>Date</w:t>
            </w:r>
          </w:p>
        </w:tc>
        <w:tc>
          <w:tcPr>
            <w:tcW w:w="2574" w:type="dxa"/>
          </w:tcPr>
          <w:p w:rsidR="00137254" w:rsidRPr="00137254" w:rsidRDefault="00137254" w:rsidP="00695B5C">
            <w:pPr>
              <w:pStyle w:val="NoSpacing"/>
              <w:rPr>
                <w:b/>
              </w:rPr>
            </w:pPr>
            <w:r>
              <w:rPr>
                <w:b/>
              </w:rPr>
              <w:t># Years Ago</w:t>
            </w:r>
          </w:p>
        </w:tc>
        <w:tc>
          <w:tcPr>
            <w:tcW w:w="2574" w:type="dxa"/>
          </w:tcPr>
          <w:p w:rsidR="00137254" w:rsidRPr="00137254" w:rsidRDefault="00137254" w:rsidP="00695B5C">
            <w:pPr>
              <w:pStyle w:val="NoSpacing"/>
              <w:rPr>
                <w:b/>
              </w:rPr>
            </w:pPr>
            <w:r>
              <w:rPr>
                <w:b/>
              </w:rPr>
              <w:t>Color</w:t>
            </w:r>
          </w:p>
        </w:tc>
      </w:tr>
      <w:tr w:rsidR="00137254" w:rsidTr="007B0996">
        <w:tc>
          <w:tcPr>
            <w:tcW w:w="4485" w:type="dxa"/>
          </w:tcPr>
          <w:p w:rsidR="00137254" w:rsidRDefault="00137254" w:rsidP="00695B5C">
            <w:pPr>
              <w:pStyle w:val="NoSpacing"/>
            </w:pPr>
            <w:r>
              <w:t>MPMS was built</w:t>
            </w:r>
          </w:p>
        </w:tc>
        <w:tc>
          <w:tcPr>
            <w:tcW w:w="663" w:type="dxa"/>
          </w:tcPr>
          <w:p w:rsidR="00137254" w:rsidRDefault="00137254" w:rsidP="00695B5C">
            <w:pPr>
              <w:pStyle w:val="NoSpacing"/>
            </w:pPr>
            <w:r>
              <w:t>2010</w:t>
            </w:r>
          </w:p>
        </w:tc>
        <w:tc>
          <w:tcPr>
            <w:tcW w:w="2574" w:type="dxa"/>
          </w:tcPr>
          <w:p w:rsidR="00137254" w:rsidRDefault="00137254" w:rsidP="00695B5C">
            <w:pPr>
              <w:pStyle w:val="NoSpacing"/>
            </w:pPr>
          </w:p>
        </w:tc>
        <w:tc>
          <w:tcPr>
            <w:tcW w:w="2574" w:type="dxa"/>
          </w:tcPr>
          <w:p w:rsidR="00137254" w:rsidRDefault="00137254" w:rsidP="00695B5C">
            <w:pPr>
              <w:pStyle w:val="NoSpacing"/>
            </w:pPr>
          </w:p>
        </w:tc>
      </w:tr>
      <w:tr w:rsidR="00137254" w:rsidTr="007B0996">
        <w:tc>
          <w:tcPr>
            <w:tcW w:w="4485" w:type="dxa"/>
          </w:tcPr>
          <w:p w:rsidR="00137254" w:rsidRDefault="00137254" w:rsidP="00695B5C">
            <w:pPr>
              <w:pStyle w:val="NoSpacing"/>
            </w:pPr>
            <w:r>
              <w:t>You were born</w:t>
            </w:r>
          </w:p>
        </w:tc>
        <w:tc>
          <w:tcPr>
            <w:tcW w:w="663" w:type="dxa"/>
          </w:tcPr>
          <w:p w:rsidR="00137254" w:rsidRDefault="00137254" w:rsidP="00695B5C">
            <w:pPr>
              <w:pStyle w:val="NoSpacing"/>
            </w:pPr>
          </w:p>
        </w:tc>
        <w:tc>
          <w:tcPr>
            <w:tcW w:w="2574" w:type="dxa"/>
          </w:tcPr>
          <w:p w:rsidR="00137254" w:rsidRDefault="00137254" w:rsidP="00695B5C">
            <w:pPr>
              <w:pStyle w:val="NoSpacing"/>
            </w:pPr>
          </w:p>
        </w:tc>
        <w:tc>
          <w:tcPr>
            <w:tcW w:w="2574" w:type="dxa"/>
          </w:tcPr>
          <w:p w:rsidR="00137254" w:rsidRDefault="00137254" w:rsidP="00695B5C">
            <w:pPr>
              <w:pStyle w:val="NoSpacing"/>
            </w:pPr>
          </w:p>
        </w:tc>
      </w:tr>
      <w:tr w:rsidR="00137254" w:rsidTr="007B0996">
        <w:tc>
          <w:tcPr>
            <w:tcW w:w="4485" w:type="dxa"/>
          </w:tcPr>
          <w:p w:rsidR="00137254" w:rsidRDefault="00137254" w:rsidP="008A2005">
            <w:pPr>
              <w:pStyle w:val="NoSpacing"/>
            </w:pPr>
            <w:r>
              <w:t xml:space="preserve">Ms. </w:t>
            </w:r>
            <w:r w:rsidR="008A2005">
              <w:t>Keener</w:t>
            </w:r>
            <w:r>
              <w:t xml:space="preserve"> was born</w:t>
            </w:r>
          </w:p>
        </w:tc>
        <w:tc>
          <w:tcPr>
            <w:tcW w:w="663" w:type="dxa"/>
          </w:tcPr>
          <w:p w:rsidR="00137254" w:rsidRDefault="00137254" w:rsidP="00695B5C">
            <w:pPr>
              <w:pStyle w:val="NoSpacing"/>
            </w:pPr>
            <w:r>
              <w:t>198</w:t>
            </w:r>
            <w:r w:rsidR="008A2005">
              <w:t>8</w:t>
            </w:r>
          </w:p>
        </w:tc>
        <w:tc>
          <w:tcPr>
            <w:tcW w:w="2574" w:type="dxa"/>
          </w:tcPr>
          <w:p w:rsidR="00137254" w:rsidRDefault="00137254" w:rsidP="00695B5C">
            <w:pPr>
              <w:pStyle w:val="NoSpacing"/>
            </w:pPr>
          </w:p>
        </w:tc>
        <w:tc>
          <w:tcPr>
            <w:tcW w:w="2574" w:type="dxa"/>
          </w:tcPr>
          <w:p w:rsidR="00137254" w:rsidRDefault="00137254" w:rsidP="00695B5C">
            <w:pPr>
              <w:pStyle w:val="NoSpacing"/>
            </w:pPr>
          </w:p>
        </w:tc>
      </w:tr>
      <w:tr w:rsidR="00137254" w:rsidTr="007B0996">
        <w:tc>
          <w:tcPr>
            <w:tcW w:w="4485" w:type="dxa"/>
          </w:tcPr>
          <w:p w:rsidR="00137254" w:rsidRDefault="00137254" w:rsidP="00695B5C">
            <w:pPr>
              <w:pStyle w:val="NoSpacing"/>
            </w:pPr>
            <w:r>
              <w:t>US sent a space shuttle</w:t>
            </w:r>
          </w:p>
        </w:tc>
        <w:tc>
          <w:tcPr>
            <w:tcW w:w="663" w:type="dxa"/>
          </w:tcPr>
          <w:p w:rsidR="00137254" w:rsidRDefault="00137254" w:rsidP="00695B5C">
            <w:pPr>
              <w:pStyle w:val="NoSpacing"/>
            </w:pPr>
            <w:r>
              <w:t>1981</w:t>
            </w:r>
          </w:p>
        </w:tc>
        <w:tc>
          <w:tcPr>
            <w:tcW w:w="2574" w:type="dxa"/>
          </w:tcPr>
          <w:p w:rsidR="00137254" w:rsidRDefault="00137254" w:rsidP="00695B5C">
            <w:pPr>
              <w:pStyle w:val="NoSpacing"/>
            </w:pPr>
          </w:p>
        </w:tc>
        <w:tc>
          <w:tcPr>
            <w:tcW w:w="2574" w:type="dxa"/>
          </w:tcPr>
          <w:p w:rsidR="00137254" w:rsidRDefault="00137254" w:rsidP="00695B5C">
            <w:pPr>
              <w:pStyle w:val="NoSpacing"/>
            </w:pPr>
          </w:p>
        </w:tc>
      </w:tr>
      <w:tr w:rsidR="00137254" w:rsidTr="007B0996">
        <w:tc>
          <w:tcPr>
            <w:tcW w:w="4485" w:type="dxa"/>
          </w:tcPr>
          <w:p w:rsidR="00137254" w:rsidRDefault="00137254" w:rsidP="00695B5C">
            <w:pPr>
              <w:pStyle w:val="NoSpacing"/>
            </w:pPr>
            <w:r>
              <w:t>Armstrong walked on moon</w:t>
            </w:r>
          </w:p>
        </w:tc>
        <w:tc>
          <w:tcPr>
            <w:tcW w:w="663" w:type="dxa"/>
          </w:tcPr>
          <w:p w:rsidR="00137254" w:rsidRDefault="00137254" w:rsidP="00695B5C">
            <w:pPr>
              <w:pStyle w:val="NoSpacing"/>
            </w:pPr>
            <w:r>
              <w:t>1969</w:t>
            </w:r>
          </w:p>
        </w:tc>
        <w:tc>
          <w:tcPr>
            <w:tcW w:w="2574" w:type="dxa"/>
          </w:tcPr>
          <w:p w:rsidR="00137254" w:rsidRDefault="00137254" w:rsidP="00695B5C">
            <w:pPr>
              <w:pStyle w:val="NoSpacing"/>
            </w:pPr>
          </w:p>
        </w:tc>
        <w:tc>
          <w:tcPr>
            <w:tcW w:w="2574" w:type="dxa"/>
          </w:tcPr>
          <w:p w:rsidR="00137254" w:rsidRDefault="00137254" w:rsidP="00695B5C">
            <w:pPr>
              <w:pStyle w:val="NoSpacing"/>
            </w:pPr>
          </w:p>
        </w:tc>
      </w:tr>
      <w:tr w:rsidR="00137254" w:rsidTr="007B0996">
        <w:tc>
          <w:tcPr>
            <w:tcW w:w="4485" w:type="dxa"/>
          </w:tcPr>
          <w:p w:rsidR="00137254" w:rsidRDefault="00137254" w:rsidP="00695B5C">
            <w:pPr>
              <w:pStyle w:val="NoSpacing"/>
            </w:pPr>
            <w:r>
              <w:t>WWII ends</w:t>
            </w:r>
          </w:p>
        </w:tc>
        <w:tc>
          <w:tcPr>
            <w:tcW w:w="663" w:type="dxa"/>
          </w:tcPr>
          <w:p w:rsidR="00137254" w:rsidRDefault="00137254" w:rsidP="00695B5C">
            <w:pPr>
              <w:pStyle w:val="NoSpacing"/>
            </w:pPr>
            <w:r>
              <w:t>1945</w:t>
            </w:r>
          </w:p>
        </w:tc>
        <w:tc>
          <w:tcPr>
            <w:tcW w:w="2574" w:type="dxa"/>
          </w:tcPr>
          <w:p w:rsidR="00137254" w:rsidRDefault="00137254" w:rsidP="00695B5C">
            <w:pPr>
              <w:pStyle w:val="NoSpacing"/>
            </w:pPr>
          </w:p>
        </w:tc>
        <w:tc>
          <w:tcPr>
            <w:tcW w:w="2574" w:type="dxa"/>
          </w:tcPr>
          <w:p w:rsidR="00137254" w:rsidRDefault="00137254" w:rsidP="00695B5C">
            <w:pPr>
              <w:pStyle w:val="NoSpacing"/>
            </w:pPr>
          </w:p>
        </w:tc>
      </w:tr>
      <w:tr w:rsidR="00137254" w:rsidTr="007B0996">
        <w:tc>
          <w:tcPr>
            <w:tcW w:w="4485" w:type="dxa"/>
          </w:tcPr>
          <w:p w:rsidR="00137254" w:rsidRDefault="00137254" w:rsidP="00695B5C">
            <w:pPr>
              <w:pStyle w:val="NoSpacing"/>
            </w:pPr>
            <w:r>
              <w:t>WWI ends</w:t>
            </w:r>
          </w:p>
        </w:tc>
        <w:tc>
          <w:tcPr>
            <w:tcW w:w="663" w:type="dxa"/>
          </w:tcPr>
          <w:p w:rsidR="00137254" w:rsidRDefault="00137254" w:rsidP="00695B5C">
            <w:pPr>
              <w:pStyle w:val="NoSpacing"/>
            </w:pPr>
            <w:r>
              <w:t>1918</w:t>
            </w:r>
          </w:p>
        </w:tc>
        <w:tc>
          <w:tcPr>
            <w:tcW w:w="2574" w:type="dxa"/>
          </w:tcPr>
          <w:p w:rsidR="00137254" w:rsidRDefault="00137254" w:rsidP="00695B5C">
            <w:pPr>
              <w:pStyle w:val="NoSpacing"/>
            </w:pPr>
          </w:p>
        </w:tc>
        <w:tc>
          <w:tcPr>
            <w:tcW w:w="2574" w:type="dxa"/>
          </w:tcPr>
          <w:p w:rsidR="00137254" w:rsidRDefault="00137254" w:rsidP="00695B5C">
            <w:pPr>
              <w:pStyle w:val="NoSpacing"/>
            </w:pPr>
          </w:p>
        </w:tc>
      </w:tr>
      <w:tr w:rsidR="00137254" w:rsidTr="007B0996">
        <w:tc>
          <w:tcPr>
            <w:tcW w:w="4485" w:type="dxa"/>
          </w:tcPr>
          <w:p w:rsidR="00137254" w:rsidRDefault="00137254" w:rsidP="00695B5C">
            <w:pPr>
              <w:pStyle w:val="NoSpacing"/>
            </w:pPr>
            <w:r>
              <w:t>Civil War ends</w:t>
            </w:r>
          </w:p>
        </w:tc>
        <w:tc>
          <w:tcPr>
            <w:tcW w:w="663" w:type="dxa"/>
          </w:tcPr>
          <w:p w:rsidR="00137254" w:rsidRDefault="00137254" w:rsidP="00695B5C">
            <w:pPr>
              <w:pStyle w:val="NoSpacing"/>
            </w:pPr>
            <w:r>
              <w:t>1865</w:t>
            </w:r>
          </w:p>
        </w:tc>
        <w:tc>
          <w:tcPr>
            <w:tcW w:w="2574" w:type="dxa"/>
          </w:tcPr>
          <w:p w:rsidR="00137254" w:rsidRDefault="00137254" w:rsidP="00695B5C">
            <w:pPr>
              <w:pStyle w:val="NoSpacing"/>
            </w:pPr>
          </w:p>
        </w:tc>
        <w:tc>
          <w:tcPr>
            <w:tcW w:w="2574" w:type="dxa"/>
          </w:tcPr>
          <w:p w:rsidR="00137254" w:rsidRDefault="00137254" w:rsidP="00695B5C">
            <w:pPr>
              <w:pStyle w:val="NoSpacing"/>
            </w:pPr>
          </w:p>
        </w:tc>
      </w:tr>
      <w:tr w:rsidR="00137254" w:rsidTr="007B0996">
        <w:tc>
          <w:tcPr>
            <w:tcW w:w="4485" w:type="dxa"/>
          </w:tcPr>
          <w:p w:rsidR="00137254" w:rsidRDefault="004C0CD8" w:rsidP="00695B5C">
            <w:pPr>
              <w:pStyle w:val="NoSpacing"/>
            </w:pPr>
            <w:r>
              <w:t>North Carolina State Capitol building completed</w:t>
            </w:r>
          </w:p>
        </w:tc>
        <w:tc>
          <w:tcPr>
            <w:tcW w:w="663" w:type="dxa"/>
          </w:tcPr>
          <w:p w:rsidR="00137254" w:rsidRDefault="004C0CD8" w:rsidP="00695B5C">
            <w:pPr>
              <w:pStyle w:val="NoSpacing"/>
            </w:pPr>
            <w:r>
              <w:t>1840</w:t>
            </w:r>
          </w:p>
        </w:tc>
        <w:tc>
          <w:tcPr>
            <w:tcW w:w="2574" w:type="dxa"/>
          </w:tcPr>
          <w:p w:rsidR="00137254" w:rsidRDefault="00137254" w:rsidP="00695B5C">
            <w:pPr>
              <w:pStyle w:val="NoSpacing"/>
            </w:pPr>
          </w:p>
        </w:tc>
        <w:tc>
          <w:tcPr>
            <w:tcW w:w="2574" w:type="dxa"/>
          </w:tcPr>
          <w:p w:rsidR="00137254" w:rsidRDefault="00137254" w:rsidP="00695B5C">
            <w:pPr>
              <w:pStyle w:val="NoSpacing"/>
            </w:pPr>
          </w:p>
        </w:tc>
      </w:tr>
      <w:tr w:rsidR="004C0CD8" w:rsidTr="007B0996">
        <w:tc>
          <w:tcPr>
            <w:tcW w:w="4485" w:type="dxa"/>
          </w:tcPr>
          <w:p w:rsidR="004C0CD8" w:rsidRDefault="004C0CD8" w:rsidP="00695B5C">
            <w:pPr>
              <w:pStyle w:val="NoSpacing"/>
            </w:pPr>
            <w:r>
              <w:t>Creation of US Constitution</w:t>
            </w:r>
          </w:p>
        </w:tc>
        <w:tc>
          <w:tcPr>
            <w:tcW w:w="663" w:type="dxa"/>
          </w:tcPr>
          <w:p w:rsidR="004C0CD8" w:rsidRDefault="004C0CD8" w:rsidP="00695B5C">
            <w:pPr>
              <w:pStyle w:val="NoSpacing"/>
            </w:pPr>
            <w:r>
              <w:t>1787</w:t>
            </w:r>
          </w:p>
        </w:tc>
        <w:tc>
          <w:tcPr>
            <w:tcW w:w="2574" w:type="dxa"/>
          </w:tcPr>
          <w:p w:rsidR="004C0CD8" w:rsidRDefault="004C0CD8" w:rsidP="00695B5C">
            <w:pPr>
              <w:pStyle w:val="NoSpacing"/>
            </w:pPr>
          </w:p>
        </w:tc>
        <w:tc>
          <w:tcPr>
            <w:tcW w:w="2574" w:type="dxa"/>
          </w:tcPr>
          <w:p w:rsidR="004C0CD8" w:rsidRDefault="004C0CD8" w:rsidP="00695B5C">
            <w:pPr>
              <w:pStyle w:val="NoSpacing"/>
            </w:pPr>
          </w:p>
        </w:tc>
      </w:tr>
      <w:tr w:rsidR="004C0CD8" w:rsidTr="007B0996">
        <w:tc>
          <w:tcPr>
            <w:tcW w:w="4485" w:type="dxa"/>
          </w:tcPr>
          <w:p w:rsidR="004C0CD8" w:rsidRDefault="004C0CD8" w:rsidP="00695B5C">
            <w:pPr>
              <w:pStyle w:val="NoSpacing"/>
            </w:pPr>
            <w:r>
              <w:t>Signing of the Declaration of Independence</w:t>
            </w:r>
          </w:p>
        </w:tc>
        <w:tc>
          <w:tcPr>
            <w:tcW w:w="663" w:type="dxa"/>
          </w:tcPr>
          <w:p w:rsidR="004C0CD8" w:rsidRDefault="004C0CD8" w:rsidP="00695B5C">
            <w:pPr>
              <w:pStyle w:val="NoSpacing"/>
            </w:pPr>
            <w:r>
              <w:t>1776</w:t>
            </w:r>
          </w:p>
        </w:tc>
        <w:tc>
          <w:tcPr>
            <w:tcW w:w="2574" w:type="dxa"/>
          </w:tcPr>
          <w:p w:rsidR="004C0CD8" w:rsidRDefault="004C0CD8" w:rsidP="00695B5C">
            <w:pPr>
              <w:pStyle w:val="NoSpacing"/>
            </w:pPr>
          </w:p>
        </w:tc>
        <w:tc>
          <w:tcPr>
            <w:tcW w:w="2574" w:type="dxa"/>
          </w:tcPr>
          <w:p w:rsidR="004C0CD8" w:rsidRDefault="004C0CD8" w:rsidP="00695B5C">
            <w:pPr>
              <w:pStyle w:val="NoSpacing"/>
            </w:pPr>
          </w:p>
        </w:tc>
      </w:tr>
      <w:tr w:rsidR="004C0CD8" w:rsidTr="007B0996">
        <w:tc>
          <w:tcPr>
            <w:tcW w:w="4485" w:type="dxa"/>
          </w:tcPr>
          <w:p w:rsidR="004C0CD8" w:rsidRDefault="004C0CD8" w:rsidP="00695B5C">
            <w:pPr>
              <w:pStyle w:val="NoSpacing"/>
            </w:pPr>
            <w:r>
              <w:t>Salem Witch Trials</w:t>
            </w:r>
          </w:p>
        </w:tc>
        <w:tc>
          <w:tcPr>
            <w:tcW w:w="663" w:type="dxa"/>
          </w:tcPr>
          <w:p w:rsidR="004C0CD8" w:rsidRDefault="004C0CD8" w:rsidP="00695B5C">
            <w:pPr>
              <w:pStyle w:val="NoSpacing"/>
            </w:pPr>
            <w:r>
              <w:t>1692</w:t>
            </w:r>
          </w:p>
        </w:tc>
        <w:tc>
          <w:tcPr>
            <w:tcW w:w="2574" w:type="dxa"/>
          </w:tcPr>
          <w:p w:rsidR="004C0CD8" w:rsidRDefault="004C0CD8" w:rsidP="00695B5C">
            <w:pPr>
              <w:pStyle w:val="NoSpacing"/>
            </w:pPr>
          </w:p>
        </w:tc>
        <w:tc>
          <w:tcPr>
            <w:tcW w:w="2574" w:type="dxa"/>
          </w:tcPr>
          <w:p w:rsidR="004C0CD8" w:rsidRDefault="004C0CD8" w:rsidP="00695B5C">
            <w:pPr>
              <w:pStyle w:val="NoSpacing"/>
            </w:pPr>
          </w:p>
        </w:tc>
      </w:tr>
      <w:tr w:rsidR="004C0CD8" w:rsidTr="007B0996">
        <w:tc>
          <w:tcPr>
            <w:tcW w:w="4485" w:type="dxa"/>
          </w:tcPr>
          <w:p w:rsidR="004C0CD8" w:rsidRDefault="004C0CD8" w:rsidP="00695B5C">
            <w:pPr>
              <w:pStyle w:val="NoSpacing"/>
            </w:pPr>
            <w:r>
              <w:t>Columbus sails</w:t>
            </w:r>
          </w:p>
        </w:tc>
        <w:tc>
          <w:tcPr>
            <w:tcW w:w="663" w:type="dxa"/>
          </w:tcPr>
          <w:p w:rsidR="004C0CD8" w:rsidRDefault="004C0CD8" w:rsidP="00695B5C">
            <w:pPr>
              <w:pStyle w:val="NoSpacing"/>
            </w:pPr>
            <w:r>
              <w:t>1492</w:t>
            </w:r>
          </w:p>
        </w:tc>
        <w:tc>
          <w:tcPr>
            <w:tcW w:w="2574" w:type="dxa"/>
          </w:tcPr>
          <w:p w:rsidR="004C0CD8" w:rsidRDefault="004C0CD8" w:rsidP="00695B5C">
            <w:pPr>
              <w:pStyle w:val="NoSpacing"/>
            </w:pPr>
          </w:p>
        </w:tc>
        <w:tc>
          <w:tcPr>
            <w:tcW w:w="2574" w:type="dxa"/>
          </w:tcPr>
          <w:p w:rsidR="004C0CD8" w:rsidRDefault="004C0CD8" w:rsidP="00695B5C">
            <w:pPr>
              <w:pStyle w:val="NoSpacing"/>
            </w:pPr>
          </w:p>
        </w:tc>
      </w:tr>
    </w:tbl>
    <w:p w:rsidR="007B0996" w:rsidRDefault="007B0996" w:rsidP="00695B5C">
      <w:pPr>
        <w:pStyle w:val="NoSpacing"/>
        <w:rPr>
          <w:b/>
        </w:rPr>
      </w:pPr>
    </w:p>
    <w:p w:rsidR="007B0996" w:rsidRDefault="007B0996" w:rsidP="00695B5C">
      <w:pPr>
        <w:pStyle w:val="NoSpacing"/>
      </w:pPr>
      <w:r>
        <w:rPr>
          <w:b/>
        </w:rPr>
        <w:t xml:space="preserve">Procedure #2:  </w:t>
      </w:r>
      <w:r>
        <w:t>A ream of paper contains 500 sheets of paper.  If each paper has 2,000 @ symbols (or represents 2,000 years) than a ream of paper would have 1,000,000 @ symbols and represent 1,000,000 years.  Using this information, fill in the chart below.</w:t>
      </w:r>
    </w:p>
    <w:tbl>
      <w:tblPr>
        <w:tblStyle w:val="TableGrid"/>
        <w:tblW w:w="0" w:type="auto"/>
        <w:tblLook w:val="04A0"/>
      </w:tblPr>
      <w:tblGrid>
        <w:gridCol w:w="4788"/>
        <w:gridCol w:w="1530"/>
        <w:gridCol w:w="1890"/>
        <w:gridCol w:w="2088"/>
      </w:tblGrid>
      <w:tr w:rsidR="007B0996" w:rsidTr="007B0996">
        <w:tc>
          <w:tcPr>
            <w:tcW w:w="4788" w:type="dxa"/>
          </w:tcPr>
          <w:p w:rsidR="007B0996" w:rsidRPr="007B0996" w:rsidRDefault="007B0996" w:rsidP="00695B5C">
            <w:pPr>
              <w:pStyle w:val="NoSpacing"/>
              <w:rPr>
                <w:b/>
              </w:rPr>
            </w:pPr>
            <w:r>
              <w:rPr>
                <w:b/>
              </w:rPr>
              <w:t>Event</w:t>
            </w:r>
          </w:p>
        </w:tc>
        <w:tc>
          <w:tcPr>
            <w:tcW w:w="1530" w:type="dxa"/>
          </w:tcPr>
          <w:p w:rsidR="007B0996" w:rsidRPr="007B0996" w:rsidRDefault="007B0996" w:rsidP="00695B5C">
            <w:pPr>
              <w:pStyle w:val="NoSpacing"/>
              <w:rPr>
                <w:b/>
              </w:rPr>
            </w:pPr>
            <w:r>
              <w:rPr>
                <w:b/>
              </w:rPr>
              <w:t># of years ago</w:t>
            </w:r>
          </w:p>
        </w:tc>
        <w:tc>
          <w:tcPr>
            <w:tcW w:w="1890" w:type="dxa"/>
          </w:tcPr>
          <w:p w:rsidR="007B0996" w:rsidRPr="007B0996" w:rsidRDefault="007B0996" w:rsidP="00695B5C">
            <w:pPr>
              <w:pStyle w:val="NoSpacing"/>
              <w:rPr>
                <w:b/>
              </w:rPr>
            </w:pPr>
            <w:r>
              <w:rPr>
                <w:b/>
              </w:rPr>
              <w:t>Sheets of Paper</w:t>
            </w:r>
          </w:p>
        </w:tc>
        <w:tc>
          <w:tcPr>
            <w:tcW w:w="2088" w:type="dxa"/>
          </w:tcPr>
          <w:p w:rsidR="007B0996" w:rsidRPr="007B0996" w:rsidRDefault="007B0996" w:rsidP="00695B5C">
            <w:pPr>
              <w:pStyle w:val="NoSpacing"/>
              <w:rPr>
                <w:b/>
              </w:rPr>
            </w:pPr>
            <w:r w:rsidRPr="007B0996">
              <w:rPr>
                <w:b/>
              </w:rPr>
              <w:t>Reams of Paper</w:t>
            </w:r>
          </w:p>
        </w:tc>
      </w:tr>
      <w:tr w:rsidR="007B0996" w:rsidTr="007B0996">
        <w:tc>
          <w:tcPr>
            <w:tcW w:w="4788" w:type="dxa"/>
          </w:tcPr>
          <w:p w:rsidR="007B0996" w:rsidRDefault="007B0996" w:rsidP="00695B5C">
            <w:pPr>
              <w:pStyle w:val="NoSpacing"/>
            </w:pPr>
            <w:r>
              <w:t>Last ice age ended</w:t>
            </w:r>
          </w:p>
        </w:tc>
        <w:tc>
          <w:tcPr>
            <w:tcW w:w="1530" w:type="dxa"/>
          </w:tcPr>
          <w:p w:rsidR="007B0996" w:rsidRDefault="007B0996" w:rsidP="00695B5C">
            <w:pPr>
              <w:pStyle w:val="NoSpacing"/>
            </w:pPr>
            <w:r>
              <w:t>10,000</w:t>
            </w:r>
          </w:p>
        </w:tc>
        <w:tc>
          <w:tcPr>
            <w:tcW w:w="1890" w:type="dxa"/>
          </w:tcPr>
          <w:p w:rsidR="007B0996" w:rsidRDefault="007B0996" w:rsidP="00695B5C">
            <w:pPr>
              <w:pStyle w:val="NoSpacing"/>
            </w:pPr>
          </w:p>
        </w:tc>
        <w:tc>
          <w:tcPr>
            <w:tcW w:w="2088" w:type="dxa"/>
          </w:tcPr>
          <w:p w:rsidR="007B0996" w:rsidRDefault="007B0996" w:rsidP="00695B5C">
            <w:pPr>
              <w:pStyle w:val="NoSpacing"/>
            </w:pPr>
          </w:p>
        </w:tc>
      </w:tr>
      <w:tr w:rsidR="007B0996" w:rsidTr="007B0996">
        <w:tc>
          <w:tcPr>
            <w:tcW w:w="4788" w:type="dxa"/>
          </w:tcPr>
          <w:p w:rsidR="007B0996" w:rsidRDefault="007B0996" w:rsidP="00695B5C">
            <w:pPr>
              <w:pStyle w:val="NoSpacing"/>
            </w:pPr>
            <w:r>
              <w:t>Whales evolved</w:t>
            </w:r>
          </w:p>
        </w:tc>
        <w:tc>
          <w:tcPr>
            <w:tcW w:w="1530" w:type="dxa"/>
          </w:tcPr>
          <w:p w:rsidR="007B0996" w:rsidRDefault="007B0996" w:rsidP="00695B5C">
            <w:pPr>
              <w:pStyle w:val="NoSpacing"/>
            </w:pPr>
            <w:r>
              <w:t>50 million</w:t>
            </w:r>
          </w:p>
        </w:tc>
        <w:tc>
          <w:tcPr>
            <w:tcW w:w="1890" w:type="dxa"/>
          </w:tcPr>
          <w:p w:rsidR="007B0996" w:rsidRDefault="007B0996" w:rsidP="00695B5C">
            <w:pPr>
              <w:pStyle w:val="NoSpacing"/>
            </w:pPr>
          </w:p>
        </w:tc>
        <w:tc>
          <w:tcPr>
            <w:tcW w:w="2088" w:type="dxa"/>
          </w:tcPr>
          <w:p w:rsidR="007B0996" w:rsidRDefault="007B0996" w:rsidP="00695B5C">
            <w:pPr>
              <w:pStyle w:val="NoSpacing"/>
            </w:pPr>
          </w:p>
        </w:tc>
      </w:tr>
      <w:tr w:rsidR="007B0996" w:rsidTr="007B0996">
        <w:tc>
          <w:tcPr>
            <w:tcW w:w="4788" w:type="dxa"/>
          </w:tcPr>
          <w:p w:rsidR="007B0996" w:rsidRDefault="007B0996" w:rsidP="00695B5C">
            <w:pPr>
              <w:pStyle w:val="NoSpacing"/>
            </w:pPr>
            <w:r>
              <w:t>Cretaceous Extinction</w:t>
            </w:r>
          </w:p>
        </w:tc>
        <w:tc>
          <w:tcPr>
            <w:tcW w:w="1530" w:type="dxa"/>
          </w:tcPr>
          <w:p w:rsidR="007B0996" w:rsidRDefault="007B0996" w:rsidP="00695B5C">
            <w:pPr>
              <w:pStyle w:val="NoSpacing"/>
            </w:pPr>
            <w:r>
              <w:t>65 million</w:t>
            </w:r>
          </w:p>
        </w:tc>
        <w:tc>
          <w:tcPr>
            <w:tcW w:w="1890" w:type="dxa"/>
          </w:tcPr>
          <w:p w:rsidR="007B0996" w:rsidRDefault="007B0996" w:rsidP="00695B5C">
            <w:pPr>
              <w:pStyle w:val="NoSpacing"/>
            </w:pPr>
          </w:p>
        </w:tc>
        <w:tc>
          <w:tcPr>
            <w:tcW w:w="2088" w:type="dxa"/>
          </w:tcPr>
          <w:p w:rsidR="007B0996" w:rsidRDefault="007B0996" w:rsidP="00695B5C">
            <w:pPr>
              <w:pStyle w:val="NoSpacing"/>
            </w:pPr>
          </w:p>
        </w:tc>
      </w:tr>
      <w:tr w:rsidR="007B0996" w:rsidTr="007B0996">
        <w:tc>
          <w:tcPr>
            <w:tcW w:w="4788" w:type="dxa"/>
          </w:tcPr>
          <w:p w:rsidR="007B0996" w:rsidRDefault="007B0996" w:rsidP="00695B5C">
            <w:pPr>
              <w:pStyle w:val="NoSpacing"/>
            </w:pPr>
            <w:r>
              <w:t>Dinosaurs roamed the Earth</w:t>
            </w:r>
          </w:p>
        </w:tc>
        <w:tc>
          <w:tcPr>
            <w:tcW w:w="1530" w:type="dxa"/>
          </w:tcPr>
          <w:p w:rsidR="007B0996" w:rsidRDefault="007B0996" w:rsidP="00695B5C">
            <w:pPr>
              <w:pStyle w:val="NoSpacing"/>
            </w:pPr>
            <w:r>
              <w:t>140 million</w:t>
            </w:r>
          </w:p>
        </w:tc>
        <w:tc>
          <w:tcPr>
            <w:tcW w:w="1890" w:type="dxa"/>
          </w:tcPr>
          <w:p w:rsidR="007B0996" w:rsidRDefault="007B0996" w:rsidP="00695B5C">
            <w:pPr>
              <w:pStyle w:val="NoSpacing"/>
            </w:pPr>
          </w:p>
        </w:tc>
        <w:tc>
          <w:tcPr>
            <w:tcW w:w="2088" w:type="dxa"/>
          </w:tcPr>
          <w:p w:rsidR="007B0996" w:rsidRDefault="007B0996" w:rsidP="00695B5C">
            <w:pPr>
              <w:pStyle w:val="NoSpacing"/>
            </w:pPr>
          </w:p>
        </w:tc>
      </w:tr>
      <w:tr w:rsidR="007B0996" w:rsidTr="007B0996">
        <w:tc>
          <w:tcPr>
            <w:tcW w:w="4788" w:type="dxa"/>
          </w:tcPr>
          <w:p w:rsidR="007B0996" w:rsidRDefault="007B0996" w:rsidP="00695B5C">
            <w:pPr>
              <w:pStyle w:val="NoSpacing"/>
            </w:pPr>
            <w:r>
              <w:t>Pangaea began to split and drift apart</w:t>
            </w:r>
          </w:p>
        </w:tc>
        <w:tc>
          <w:tcPr>
            <w:tcW w:w="1530" w:type="dxa"/>
          </w:tcPr>
          <w:p w:rsidR="007B0996" w:rsidRDefault="007B0996" w:rsidP="00695B5C">
            <w:pPr>
              <w:pStyle w:val="NoSpacing"/>
            </w:pPr>
            <w:r>
              <w:t>225 million</w:t>
            </w:r>
          </w:p>
        </w:tc>
        <w:tc>
          <w:tcPr>
            <w:tcW w:w="1890" w:type="dxa"/>
          </w:tcPr>
          <w:p w:rsidR="007B0996" w:rsidRDefault="007B0996" w:rsidP="00695B5C">
            <w:pPr>
              <w:pStyle w:val="NoSpacing"/>
            </w:pPr>
          </w:p>
        </w:tc>
        <w:tc>
          <w:tcPr>
            <w:tcW w:w="2088" w:type="dxa"/>
          </w:tcPr>
          <w:p w:rsidR="007B0996" w:rsidRDefault="007B0996" w:rsidP="00695B5C">
            <w:pPr>
              <w:pStyle w:val="NoSpacing"/>
            </w:pPr>
          </w:p>
        </w:tc>
      </w:tr>
      <w:tr w:rsidR="007B0996" w:rsidTr="007B0996">
        <w:tc>
          <w:tcPr>
            <w:tcW w:w="4788" w:type="dxa"/>
          </w:tcPr>
          <w:p w:rsidR="007B0996" w:rsidRDefault="007B0996" w:rsidP="00695B5C">
            <w:pPr>
              <w:pStyle w:val="NoSpacing"/>
            </w:pPr>
            <w:r>
              <w:t>Permian Extinction</w:t>
            </w:r>
          </w:p>
        </w:tc>
        <w:tc>
          <w:tcPr>
            <w:tcW w:w="1530" w:type="dxa"/>
          </w:tcPr>
          <w:p w:rsidR="007B0996" w:rsidRDefault="007B0996" w:rsidP="00695B5C">
            <w:pPr>
              <w:pStyle w:val="NoSpacing"/>
            </w:pPr>
            <w:r>
              <w:t>250 million</w:t>
            </w:r>
          </w:p>
        </w:tc>
        <w:tc>
          <w:tcPr>
            <w:tcW w:w="1890" w:type="dxa"/>
          </w:tcPr>
          <w:p w:rsidR="007B0996" w:rsidRDefault="007B0996" w:rsidP="00695B5C">
            <w:pPr>
              <w:pStyle w:val="NoSpacing"/>
            </w:pPr>
          </w:p>
        </w:tc>
        <w:tc>
          <w:tcPr>
            <w:tcW w:w="2088" w:type="dxa"/>
          </w:tcPr>
          <w:p w:rsidR="007B0996" w:rsidRDefault="007B0996" w:rsidP="00695B5C">
            <w:pPr>
              <w:pStyle w:val="NoSpacing"/>
            </w:pPr>
          </w:p>
        </w:tc>
      </w:tr>
      <w:tr w:rsidR="007B0996" w:rsidTr="007B0996">
        <w:tc>
          <w:tcPr>
            <w:tcW w:w="4788" w:type="dxa"/>
          </w:tcPr>
          <w:p w:rsidR="007B0996" w:rsidRDefault="007B0996" w:rsidP="00695B5C">
            <w:pPr>
              <w:pStyle w:val="NoSpacing"/>
            </w:pPr>
            <w:r>
              <w:t>Organisms first appeared on land</w:t>
            </w:r>
          </w:p>
        </w:tc>
        <w:tc>
          <w:tcPr>
            <w:tcW w:w="1530" w:type="dxa"/>
          </w:tcPr>
          <w:p w:rsidR="007B0996" w:rsidRDefault="007B0996" w:rsidP="00695B5C">
            <w:pPr>
              <w:pStyle w:val="NoSpacing"/>
            </w:pPr>
            <w:r>
              <w:t>500 million</w:t>
            </w:r>
          </w:p>
        </w:tc>
        <w:tc>
          <w:tcPr>
            <w:tcW w:w="1890" w:type="dxa"/>
          </w:tcPr>
          <w:p w:rsidR="007B0996" w:rsidRDefault="007B0996" w:rsidP="00695B5C">
            <w:pPr>
              <w:pStyle w:val="NoSpacing"/>
            </w:pPr>
          </w:p>
        </w:tc>
        <w:tc>
          <w:tcPr>
            <w:tcW w:w="2088" w:type="dxa"/>
          </w:tcPr>
          <w:p w:rsidR="007B0996" w:rsidRDefault="007B0996" w:rsidP="00695B5C">
            <w:pPr>
              <w:pStyle w:val="NoSpacing"/>
            </w:pPr>
          </w:p>
        </w:tc>
      </w:tr>
      <w:tr w:rsidR="007B0996" w:rsidTr="007B0996">
        <w:tc>
          <w:tcPr>
            <w:tcW w:w="4788" w:type="dxa"/>
          </w:tcPr>
          <w:p w:rsidR="007B0996" w:rsidRDefault="007B0996" w:rsidP="00695B5C">
            <w:pPr>
              <w:pStyle w:val="NoSpacing"/>
            </w:pPr>
            <w:r>
              <w:t>Vertebrates appeared</w:t>
            </w:r>
          </w:p>
        </w:tc>
        <w:tc>
          <w:tcPr>
            <w:tcW w:w="1530" w:type="dxa"/>
          </w:tcPr>
          <w:p w:rsidR="007B0996" w:rsidRDefault="007B0996" w:rsidP="00695B5C">
            <w:pPr>
              <w:pStyle w:val="NoSpacing"/>
            </w:pPr>
            <w:r>
              <w:t>530 million</w:t>
            </w:r>
          </w:p>
        </w:tc>
        <w:tc>
          <w:tcPr>
            <w:tcW w:w="1890" w:type="dxa"/>
          </w:tcPr>
          <w:p w:rsidR="007B0996" w:rsidRDefault="007B0996" w:rsidP="00695B5C">
            <w:pPr>
              <w:pStyle w:val="NoSpacing"/>
            </w:pPr>
          </w:p>
        </w:tc>
        <w:tc>
          <w:tcPr>
            <w:tcW w:w="2088" w:type="dxa"/>
          </w:tcPr>
          <w:p w:rsidR="007B0996" w:rsidRDefault="007B0996" w:rsidP="00695B5C">
            <w:pPr>
              <w:pStyle w:val="NoSpacing"/>
            </w:pPr>
          </w:p>
        </w:tc>
      </w:tr>
      <w:tr w:rsidR="007B0996" w:rsidTr="007B0996">
        <w:tc>
          <w:tcPr>
            <w:tcW w:w="4788" w:type="dxa"/>
          </w:tcPr>
          <w:p w:rsidR="007B0996" w:rsidRDefault="007B0996" w:rsidP="00695B5C">
            <w:pPr>
              <w:pStyle w:val="NoSpacing"/>
            </w:pPr>
            <w:r>
              <w:t xml:space="preserve">Algae developed—the first </w:t>
            </w:r>
            <w:proofErr w:type="spellStart"/>
            <w:r>
              <w:t>multicellular</w:t>
            </w:r>
            <w:proofErr w:type="spellEnd"/>
            <w:r>
              <w:t xml:space="preserve"> organisms</w:t>
            </w:r>
          </w:p>
        </w:tc>
        <w:tc>
          <w:tcPr>
            <w:tcW w:w="1530" w:type="dxa"/>
          </w:tcPr>
          <w:p w:rsidR="007B0996" w:rsidRDefault="007B0996" w:rsidP="00695B5C">
            <w:pPr>
              <w:pStyle w:val="NoSpacing"/>
            </w:pPr>
            <w:r>
              <w:t>1.2 billion</w:t>
            </w:r>
          </w:p>
        </w:tc>
        <w:tc>
          <w:tcPr>
            <w:tcW w:w="1890" w:type="dxa"/>
          </w:tcPr>
          <w:p w:rsidR="007B0996" w:rsidRDefault="007B0996" w:rsidP="00695B5C">
            <w:pPr>
              <w:pStyle w:val="NoSpacing"/>
            </w:pPr>
          </w:p>
        </w:tc>
        <w:tc>
          <w:tcPr>
            <w:tcW w:w="2088" w:type="dxa"/>
          </w:tcPr>
          <w:p w:rsidR="007B0996" w:rsidRDefault="007B0996" w:rsidP="00695B5C">
            <w:pPr>
              <w:pStyle w:val="NoSpacing"/>
            </w:pPr>
          </w:p>
        </w:tc>
      </w:tr>
      <w:tr w:rsidR="007B0996" w:rsidTr="007B0996">
        <w:tc>
          <w:tcPr>
            <w:tcW w:w="4788" w:type="dxa"/>
          </w:tcPr>
          <w:p w:rsidR="007B0996" w:rsidRDefault="007B0996" w:rsidP="00695B5C">
            <w:pPr>
              <w:pStyle w:val="NoSpacing"/>
            </w:pPr>
            <w:r>
              <w:t>Unicellular organisms appeared</w:t>
            </w:r>
          </w:p>
        </w:tc>
        <w:tc>
          <w:tcPr>
            <w:tcW w:w="1530" w:type="dxa"/>
          </w:tcPr>
          <w:p w:rsidR="007B0996" w:rsidRDefault="007B0996" w:rsidP="00695B5C">
            <w:pPr>
              <w:pStyle w:val="NoSpacing"/>
            </w:pPr>
            <w:r>
              <w:t>3.8 billion</w:t>
            </w:r>
          </w:p>
        </w:tc>
        <w:tc>
          <w:tcPr>
            <w:tcW w:w="1890" w:type="dxa"/>
          </w:tcPr>
          <w:p w:rsidR="007B0996" w:rsidRDefault="007B0996" w:rsidP="00695B5C">
            <w:pPr>
              <w:pStyle w:val="NoSpacing"/>
            </w:pPr>
          </w:p>
        </w:tc>
        <w:tc>
          <w:tcPr>
            <w:tcW w:w="2088" w:type="dxa"/>
          </w:tcPr>
          <w:p w:rsidR="007B0996" w:rsidRDefault="007B0996" w:rsidP="00695B5C">
            <w:pPr>
              <w:pStyle w:val="NoSpacing"/>
            </w:pPr>
          </w:p>
        </w:tc>
      </w:tr>
      <w:tr w:rsidR="007B0996" w:rsidTr="007B0996">
        <w:tc>
          <w:tcPr>
            <w:tcW w:w="4788" w:type="dxa"/>
          </w:tcPr>
          <w:p w:rsidR="007B0996" w:rsidRDefault="007B0996" w:rsidP="00695B5C">
            <w:pPr>
              <w:pStyle w:val="NoSpacing"/>
            </w:pPr>
            <w:r>
              <w:t>Oldest rocks formed</w:t>
            </w:r>
          </w:p>
        </w:tc>
        <w:tc>
          <w:tcPr>
            <w:tcW w:w="1530" w:type="dxa"/>
          </w:tcPr>
          <w:p w:rsidR="007B0996" w:rsidRDefault="007B0996" w:rsidP="00695B5C">
            <w:pPr>
              <w:pStyle w:val="NoSpacing"/>
            </w:pPr>
            <w:r>
              <w:t>4.0 billion</w:t>
            </w:r>
          </w:p>
        </w:tc>
        <w:tc>
          <w:tcPr>
            <w:tcW w:w="1890" w:type="dxa"/>
          </w:tcPr>
          <w:p w:rsidR="007B0996" w:rsidRDefault="007B0996" w:rsidP="00695B5C">
            <w:pPr>
              <w:pStyle w:val="NoSpacing"/>
            </w:pPr>
          </w:p>
        </w:tc>
        <w:tc>
          <w:tcPr>
            <w:tcW w:w="2088" w:type="dxa"/>
          </w:tcPr>
          <w:p w:rsidR="007B0996" w:rsidRDefault="007B0996" w:rsidP="00695B5C">
            <w:pPr>
              <w:pStyle w:val="NoSpacing"/>
            </w:pPr>
          </w:p>
        </w:tc>
      </w:tr>
      <w:tr w:rsidR="007B0996" w:rsidTr="007B0996">
        <w:tc>
          <w:tcPr>
            <w:tcW w:w="4788" w:type="dxa"/>
          </w:tcPr>
          <w:p w:rsidR="007B0996" w:rsidRDefault="007B0996" w:rsidP="00695B5C">
            <w:pPr>
              <w:pStyle w:val="NoSpacing"/>
            </w:pPr>
            <w:r>
              <w:t>Earth formed</w:t>
            </w:r>
          </w:p>
        </w:tc>
        <w:tc>
          <w:tcPr>
            <w:tcW w:w="1530" w:type="dxa"/>
          </w:tcPr>
          <w:p w:rsidR="007B0996" w:rsidRDefault="007B0996" w:rsidP="00695B5C">
            <w:pPr>
              <w:pStyle w:val="NoSpacing"/>
            </w:pPr>
            <w:r>
              <w:t>4.6 billion</w:t>
            </w:r>
          </w:p>
        </w:tc>
        <w:tc>
          <w:tcPr>
            <w:tcW w:w="1890" w:type="dxa"/>
          </w:tcPr>
          <w:p w:rsidR="007B0996" w:rsidRDefault="007B0996" w:rsidP="00695B5C">
            <w:pPr>
              <w:pStyle w:val="NoSpacing"/>
            </w:pPr>
          </w:p>
        </w:tc>
        <w:tc>
          <w:tcPr>
            <w:tcW w:w="2088" w:type="dxa"/>
          </w:tcPr>
          <w:p w:rsidR="007B0996" w:rsidRDefault="007B0996" w:rsidP="00695B5C">
            <w:pPr>
              <w:pStyle w:val="NoSpacing"/>
            </w:pPr>
          </w:p>
        </w:tc>
      </w:tr>
    </w:tbl>
    <w:p w:rsidR="007B0996" w:rsidRDefault="00695B5C" w:rsidP="00695B5C">
      <w:pPr>
        <w:pStyle w:val="NoSpacing"/>
      </w:pPr>
      <w:r>
        <w:rPr>
          <w:b/>
        </w:rPr>
        <w:t>Conclusion Questions</w:t>
      </w:r>
    </w:p>
    <w:p w:rsidR="00695B5C" w:rsidRDefault="00695B5C" w:rsidP="00695B5C">
      <w:pPr>
        <w:pStyle w:val="NoSpacing"/>
        <w:numPr>
          <w:ilvl w:val="0"/>
          <w:numId w:val="2"/>
        </w:numPr>
      </w:pPr>
      <w:r>
        <w:t>When you tell someone something happened a long time ago, how does your version of a long time ago compare to Earth’s geologic time?</w:t>
      </w:r>
    </w:p>
    <w:p w:rsidR="00695B5C" w:rsidRDefault="00695B5C" w:rsidP="00695B5C">
      <w:pPr>
        <w:pStyle w:val="NoSpacing"/>
        <w:ind w:left="390"/>
      </w:pPr>
    </w:p>
    <w:p w:rsidR="00695B5C" w:rsidRDefault="00695B5C" w:rsidP="00695B5C">
      <w:pPr>
        <w:pStyle w:val="NoSpacing"/>
        <w:ind w:left="390"/>
      </w:pPr>
    </w:p>
    <w:p w:rsidR="00695B5C" w:rsidRDefault="00695B5C" w:rsidP="00695B5C">
      <w:pPr>
        <w:pStyle w:val="NoSpacing"/>
        <w:numPr>
          <w:ilvl w:val="0"/>
          <w:numId w:val="2"/>
        </w:numPr>
      </w:pPr>
      <w:r>
        <w:t>How does the time humans have spent on Earth compare to geologic time as a whole?  Have we been here a long portion of geologic time or only a small period of time?</w:t>
      </w:r>
    </w:p>
    <w:p w:rsidR="00695B5C" w:rsidRDefault="00695B5C" w:rsidP="00695B5C">
      <w:pPr>
        <w:pStyle w:val="ListParagraph"/>
      </w:pPr>
    </w:p>
    <w:p w:rsidR="00695B5C" w:rsidRDefault="00695B5C" w:rsidP="00695B5C">
      <w:pPr>
        <w:pStyle w:val="NoSpacing"/>
        <w:ind w:left="390"/>
      </w:pPr>
    </w:p>
    <w:p w:rsidR="007B0996" w:rsidRDefault="00695B5C" w:rsidP="00695B5C">
      <w:pPr>
        <w:pStyle w:val="NoSpacing"/>
        <w:numPr>
          <w:ilvl w:val="0"/>
          <w:numId w:val="2"/>
        </w:numPr>
      </w:pPr>
      <w:r>
        <w:t>What might be another way to represent geologic time scale?</w:t>
      </w:r>
      <w:r w:rsidR="00990499">
        <w:t xml:space="preserve">  (Besides a piece of paper full of @ symbols)</w:t>
      </w:r>
    </w:p>
    <w:p w:rsidR="008A2005" w:rsidRDefault="008A2005" w:rsidP="008A2005">
      <w:pPr>
        <w:pStyle w:val="NoSpacing"/>
        <w:ind w:left="390"/>
      </w:pPr>
    </w:p>
    <w:p w:rsidR="007B0996" w:rsidRDefault="007B0996" w:rsidP="007B0996">
      <w:pPr>
        <w:pStyle w:val="NoSpacing"/>
        <w:spacing w:line="312" w:lineRule="auto"/>
      </w:pPr>
      <w:r>
        <w:lastRenderedPageBreak/>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Default="007B0996" w:rsidP="007B0996">
      <w:pPr>
        <w:pStyle w:val="NoSpacing"/>
        <w:spacing w:line="312" w:lineRule="auto"/>
      </w:pPr>
      <w:r>
        <w:t>@@@@@@@@@@@@@@@@@@@@@@@@@@@@@@@@@@@@@@@@@@@@@@@@@@</w:t>
      </w:r>
    </w:p>
    <w:p w:rsidR="007B0996" w:rsidRPr="007B0996" w:rsidRDefault="007B0996"/>
    <w:sectPr w:rsidR="007B0996" w:rsidRPr="007B0996" w:rsidSect="00695B5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7702E"/>
    <w:multiLevelType w:val="hybridMultilevel"/>
    <w:tmpl w:val="FB046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A2256"/>
    <w:multiLevelType w:val="hybridMultilevel"/>
    <w:tmpl w:val="5B1CB082"/>
    <w:lvl w:ilvl="0" w:tplc="A280706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37254"/>
    <w:rsid w:val="00137254"/>
    <w:rsid w:val="003A297C"/>
    <w:rsid w:val="004C0CD8"/>
    <w:rsid w:val="00616237"/>
    <w:rsid w:val="00695B5C"/>
    <w:rsid w:val="007B0996"/>
    <w:rsid w:val="008A2005"/>
    <w:rsid w:val="008C7B12"/>
    <w:rsid w:val="009203EA"/>
    <w:rsid w:val="00990499"/>
    <w:rsid w:val="00BE1CBD"/>
    <w:rsid w:val="00C7495D"/>
    <w:rsid w:val="00EF3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B0996"/>
    <w:pPr>
      <w:spacing w:after="0" w:line="240" w:lineRule="auto"/>
    </w:pPr>
  </w:style>
  <w:style w:type="paragraph" w:styleId="ListParagraph">
    <w:name w:val="List Paragraph"/>
    <w:basedOn w:val="Normal"/>
    <w:uiPriority w:val="34"/>
    <w:qFormat/>
    <w:rsid w:val="00695B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F948-E810-41DB-8745-FCC0A9C1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Bauer</dc:creator>
  <cp:keywords/>
  <dc:description/>
  <cp:lastModifiedBy>ekeener</cp:lastModifiedBy>
  <cp:revision>3</cp:revision>
  <dcterms:created xsi:type="dcterms:W3CDTF">2014-02-28T19:58:00Z</dcterms:created>
  <dcterms:modified xsi:type="dcterms:W3CDTF">2014-02-28T20:00:00Z</dcterms:modified>
</cp:coreProperties>
</file>